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3B" w:rsidRPr="00026E3B" w:rsidRDefault="00026E3B" w:rsidP="00026E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26E3B">
        <w:rPr>
          <w:rFonts w:ascii="Times New Roman" w:hAnsi="Times New Roman" w:cs="Times New Roman"/>
          <w:b/>
          <w:sz w:val="24"/>
          <w:szCs w:val="24"/>
        </w:rPr>
        <w:t xml:space="preserve">лан </w:t>
      </w:r>
      <w:r w:rsidRPr="00026E3B">
        <w:rPr>
          <w:rFonts w:ascii="Times New Roman" w:hAnsi="Times New Roman" w:cs="Times New Roman"/>
          <w:b/>
          <w:bCs/>
          <w:sz w:val="24"/>
          <w:szCs w:val="24"/>
        </w:rPr>
        <w:t xml:space="preserve">работы с одарёнными детьми                                                                                                             на </w:t>
      </w:r>
      <w:r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r w:rsidRPr="00026E3B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26E3B" w:rsidRPr="00026E3B" w:rsidRDefault="00026E3B" w:rsidP="00026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E3B" w:rsidRPr="00026E3B" w:rsidRDefault="00026E3B" w:rsidP="00026E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E3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26E3B">
        <w:rPr>
          <w:rFonts w:ascii="Times New Roman" w:hAnsi="Times New Roman" w:cs="Times New Roman"/>
          <w:bCs/>
          <w:sz w:val="24"/>
          <w:szCs w:val="24"/>
        </w:rPr>
        <w:t xml:space="preserve"> обеспечение благоприятных условий для создания школьной  системы выявления, развития и поддержки одаренных детей в различных областях интеллектуальной и творческой деятельности.                                                                                                                                                                 </w:t>
      </w:r>
    </w:p>
    <w:p w:rsidR="00026E3B" w:rsidRPr="00026E3B" w:rsidRDefault="00026E3B" w:rsidP="00026E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E3B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026E3B" w:rsidRPr="00026E3B" w:rsidRDefault="00026E3B" w:rsidP="00026E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3B">
        <w:rPr>
          <w:rFonts w:ascii="Times New Roman" w:hAnsi="Times New Roman" w:cs="Times New Roman"/>
          <w:sz w:val="24"/>
          <w:szCs w:val="24"/>
        </w:rPr>
        <w:t>выявление  и развития детской одаренности и адресной поддержки детей в соответствии с их способностями, в том числе на основе инновационных технологий;</w:t>
      </w:r>
    </w:p>
    <w:p w:rsidR="00026E3B" w:rsidRPr="00026E3B" w:rsidRDefault="00026E3B" w:rsidP="00026E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3B">
        <w:rPr>
          <w:rFonts w:ascii="Times New Roman" w:hAnsi="Times New Roman" w:cs="Times New Roman"/>
          <w:bCs/>
          <w:sz w:val="24"/>
          <w:szCs w:val="24"/>
        </w:rPr>
        <w:t xml:space="preserve">помощь одарённым детям в самораскрытии (их творческая направленность, </w:t>
      </w:r>
      <w:proofErr w:type="spellStart"/>
      <w:r w:rsidRPr="00026E3B">
        <w:rPr>
          <w:rFonts w:ascii="Times New Roman" w:hAnsi="Times New Roman" w:cs="Times New Roman"/>
          <w:bCs/>
          <w:sz w:val="24"/>
          <w:szCs w:val="24"/>
        </w:rPr>
        <w:t>самопрезентация</w:t>
      </w:r>
      <w:proofErr w:type="spellEnd"/>
      <w:r w:rsidRPr="00026E3B">
        <w:rPr>
          <w:rFonts w:ascii="Times New Roman" w:hAnsi="Times New Roman" w:cs="Times New Roman"/>
          <w:bCs/>
          <w:sz w:val="24"/>
          <w:szCs w:val="24"/>
        </w:rPr>
        <w:t xml:space="preserve"> в отношениях);</w:t>
      </w:r>
    </w:p>
    <w:p w:rsidR="00026E3B" w:rsidRPr="00026E3B" w:rsidRDefault="00026E3B" w:rsidP="00026E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3B">
        <w:rPr>
          <w:rFonts w:ascii="Times New Roman" w:hAnsi="Times New Roman" w:cs="Times New Roman"/>
          <w:sz w:val="24"/>
          <w:szCs w:val="24"/>
        </w:rPr>
        <w:t>расширение возможностей для участия способных и одарённых школьников в разных формах творческой деятельности;</w:t>
      </w:r>
    </w:p>
    <w:p w:rsidR="00026E3B" w:rsidRPr="00026E3B" w:rsidRDefault="00026E3B" w:rsidP="00026E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3B">
        <w:rPr>
          <w:rFonts w:ascii="Times New Roman" w:hAnsi="Times New Roman" w:cs="Times New Roman"/>
          <w:bCs/>
          <w:sz w:val="24"/>
          <w:szCs w:val="24"/>
        </w:rPr>
        <w:t>удовлетворение потребности в новой информации (широкая информационно – коммуникативная адаптация).</w:t>
      </w:r>
    </w:p>
    <w:p w:rsidR="00026E3B" w:rsidRPr="00026E3B" w:rsidRDefault="00026E3B" w:rsidP="00026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984"/>
        <w:gridCol w:w="4557"/>
        <w:gridCol w:w="1397"/>
        <w:gridCol w:w="2552"/>
      </w:tblGrid>
      <w:tr w:rsidR="00026E3B" w:rsidRPr="00026E3B" w:rsidTr="00026E3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реализации программы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</w:p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6E3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026E3B" w:rsidRPr="00026E3B" w:rsidTr="00026E3B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документов, рекомендаций и опыта работы учителей по вопросу «Одаренные дети»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Семинар «Одаренность: понятие; виды одаренности»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педагог-психолог 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Знакомство с новинками педагогической литературы: «Особенности работы с одаренными детьми»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«За круглым столом» (изучение специальных исследований педагогов и психологов:</w:t>
            </w:r>
            <w:proofErr w:type="gramEnd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А.Проскуры, </w:t>
            </w:r>
            <w:proofErr w:type="spellStart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Л.Выготского</w:t>
            </w:r>
            <w:proofErr w:type="spellEnd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, А.Матюшкина)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Практикум «Организация индивидуальной и дифференцированной работы с одаренными детьми на уроках»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24516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26E3B"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24516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Педсовет «Роль школы в развитии и обучении одаренных детей»</w:t>
            </w:r>
          </w:p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24516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26E3B" w:rsidRPr="00026E3B" w:rsidTr="00026E3B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Преемственность дошкольных учреждений и начальной школы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Алгоритм поиска и выявления одаренных детей в детском саду и в школе: составление списков первоклассников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Педагоги, ТГ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воспитателями об интересах и наклонностях детей; анкетирование родителей; экскурсия в школу; день открытых дверей; организационное родительское собрание «Развитие способностей первоклассника»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ТГ </w:t>
            </w:r>
          </w:p>
        </w:tc>
      </w:tr>
      <w:tr w:rsidR="00026E3B" w:rsidRPr="00026E3B" w:rsidTr="00026E3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ТГ</w:t>
            </w:r>
          </w:p>
        </w:tc>
      </w:tr>
      <w:tr w:rsidR="00026E3B" w:rsidRPr="00026E3B" w:rsidTr="00026E3B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одаренных детей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Психодиагностические обследования среди учащихся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Анкетирование детей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во время проведения мероприятий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E3B" w:rsidRPr="00026E3B" w:rsidTr="00026E3B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помощь одаренным </w:t>
            </w:r>
            <w:r w:rsidRPr="0002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Регулярные психологические консультации для одаренных детей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тренинги, </w:t>
            </w:r>
            <w:r w:rsidRPr="0002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повышение эмоциональной устойчивости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02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психолог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предметам, разработки интеллектуальных марафонов, игр)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Работа библиотеки по реализации программы: создание тематических картотек, подборка отечественной и зарубежной литературы (монографии, статьи, тезисы, словари и т.д.) по вопросам одаренности детей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026E3B" w:rsidRPr="00026E3B" w:rsidTr="00026E3B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Систематизация работы учителей с одаренными детьми в урочной деятельности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урочной деятельности различных современных средств информации: </w:t>
            </w:r>
            <w:proofErr w:type="spellStart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, Интернета, компьютерных игр по предметам, электронных энциклопедий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уроках современных технологий: игровых, учебно-исследовательских, коммуникативных, проблемно-поисковых, </w:t>
            </w:r>
            <w:proofErr w:type="spellStart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дифференцированного обучения, направленных на творческий поиск, высокую познавательную активность, самостоятельную деятельность, а также учебную мотивацию одаренных учащихся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неурочных занятий: урок-КВН, урок-сказка, урок-путешествие, урок-игра, </w:t>
            </w:r>
            <w:proofErr w:type="spellStart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урок-творческая</w:t>
            </w:r>
            <w:proofErr w:type="spellEnd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мастерская, урок-исследование, урок-поиск и др.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026E3B" w:rsidRPr="00026E3B" w:rsidTr="00026E3B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работы с одаренными детьми во внеурочное время (предметные и творческие, спортивные объединения)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предметных и творческих, спортивных объединений</w:t>
            </w:r>
          </w:p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(перечень в приложении)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Педагоги доп</w:t>
            </w:r>
            <w:proofErr w:type="gramStart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бразования и учителя-предметники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тура предметных олимпиад                                       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ноябрь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ШСЛ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Конкурс «Мой флаг! Мой герб!»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руководители»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мониторинга </w:t>
            </w:r>
            <w:proofErr w:type="gramStart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 ОД в электронном журнале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классных </w:t>
            </w:r>
            <w:proofErr w:type="spellStart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блогов</w:t>
            </w:r>
            <w:proofErr w:type="spellEnd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, сайтов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Конкурс «Отечество»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02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Подготовка к районным олимпиадам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Конкурс «Русский медвежонок»</w:t>
            </w:r>
          </w:p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Конкурс «Кит»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Районные предметные олимпиады</w:t>
            </w:r>
          </w:p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Участие в интенсивных школах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«Молодежь и наука»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Январь-февраль,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в рамках «Президентских соревнований» среди учащихся общеобразовательных  учреждений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Март, апрель,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Месячник мужества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ФСК, классные руководители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конкурс-игра по математике «Кенгуру»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Смотр художественной самодеятельности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кружков, классные руководители.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Круглый стол «Личностные проблемы одарённого ребёнка и пути их преодоления» (по результатам диагностики)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Зам. директора педагог-психолог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Российский конкурс «Человек, природа, общество»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«Анализ предоставляемых школой возможностей развития одарённых детей в текущем году. Планирование работы с одарёнными детьми в следующем году»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bCs/>
                <w:sz w:val="24"/>
                <w:szCs w:val="24"/>
              </w:rPr>
              <w:t>«Ученик года», «Лидер года», «Спортсмен года»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День школы (награждение по итогам учебного года одарённых детей)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декадник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</w:p>
        </w:tc>
      </w:tr>
      <w:tr w:rsidR="00026E3B" w:rsidRPr="00026E3B" w:rsidTr="00026E3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Фестиваль достижений (</w:t>
            </w:r>
            <w:proofErr w:type="spellStart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026E3B" w:rsidRPr="00026E3B" w:rsidTr="00026E3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Летняя интеллектуальная школа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педагоги</w:t>
            </w:r>
          </w:p>
        </w:tc>
      </w:tr>
      <w:tr w:rsidR="00026E3B" w:rsidRPr="00026E3B" w:rsidTr="00026E3B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родителями одаренных детей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определения их основных подходов к данной проблеме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Педагог-  психолог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 «Развитие творческого потенциала ребенка»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педагога- </w:t>
            </w:r>
            <w:r w:rsidRPr="0002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Педагог-  психолог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творчество родителей и детей. Выставки детских работ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семья»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Руководители спортивных секций</w:t>
            </w:r>
          </w:p>
        </w:tc>
      </w:tr>
      <w:tr w:rsidR="00026E3B" w:rsidRPr="00026E3B" w:rsidTr="00026E3B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Награждение родителей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3B" w:rsidRPr="00026E3B" w:rsidRDefault="00026E3B" w:rsidP="00026E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E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4043D9" w:rsidRPr="00026E3B" w:rsidRDefault="004043D9" w:rsidP="00026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43D9" w:rsidRPr="00026E3B" w:rsidSect="00026E3B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60F"/>
    <w:multiLevelType w:val="hybridMultilevel"/>
    <w:tmpl w:val="89C252B8"/>
    <w:lvl w:ilvl="0" w:tplc="FFBA106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E3B"/>
    <w:rsid w:val="00026E3B"/>
    <w:rsid w:val="0024516B"/>
    <w:rsid w:val="0040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1067</Words>
  <Characters>6088</Characters>
  <Application>Microsoft Office Word</Application>
  <DocSecurity>0</DocSecurity>
  <Lines>50</Lines>
  <Paragraphs>14</Paragraphs>
  <ScaleCrop>false</ScaleCrop>
  <Company>school1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крюкавских</dc:creator>
  <cp:keywords/>
  <dc:description/>
  <cp:lastModifiedBy>Галина</cp:lastModifiedBy>
  <cp:revision>3</cp:revision>
  <dcterms:created xsi:type="dcterms:W3CDTF">2018-07-29T16:22:00Z</dcterms:created>
  <dcterms:modified xsi:type="dcterms:W3CDTF">2018-12-19T16:55:00Z</dcterms:modified>
</cp:coreProperties>
</file>